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E3" w:rsidRPr="003068E3" w:rsidRDefault="003068E3" w:rsidP="003068E3">
      <w:pPr>
        <w:spacing w:line="340" w:lineRule="exact"/>
        <w:ind w:right="230"/>
        <w:jc w:val="right"/>
        <w:rPr>
          <w:rFonts w:ascii="HGSｺﾞｼｯｸM" w:eastAsia="HGSｺﾞｼｯｸM" w:hAnsiTheme="majorEastAsia"/>
          <w:sz w:val="24"/>
          <w:szCs w:val="24"/>
        </w:rPr>
      </w:pPr>
      <w:r w:rsidRPr="003068E3">
        <w:rPr>
          <w:rFonts w:ascii="HGSｺﾞｼｯｸM" w:eastAsia="HGSｺﾞｼｯｸM" w:hAnsiTheme="majorEastAsia" w:hint="eastAsia"/>
          <w:sz w:val="24"/>
          <w:szCs w:val="24"/>
        </w:rPr>
        <w:t>農担第</w:t>
      </w:r>
      <w:r w:rsidR="008A35FE">
        <w:rPr>
          <w:rFonts w:ascii="HGSｺﾞｼｯｸM" w:eastAsia="HGSｺﾞｼｯｸM" w:hAnsiTheme="majorEastAsia" w:hint="eastAsia"/>
          <w:sz w:val="24"/>
          <w:szCs w:val="24"/>
        </w:rPr>
        <w:t>８１１</w:t>
      </w:r>
      <w:r w:rsidRPr="003068E3">
        <w:rPr>
          <w:rFonts w:ascii="HGSｺﾞｼｯｸM" w:eastAsia="HGSｺﾞｼｯｸM" w:hAnsiTheme="majorEastAsia" w:hint="eastAsia"/>
          <w:sz w:val="24"/>
          <w:szCs w:val="24"/>
        </w:rPr>
        <w:t xml:space="preserve">号　</w:t>
      </w:r>
    </w:p>
    <w:p w:rsidR="003068E3" w:rsidRPr="003068E3" w:rsidRDefault="008A35FE" w:rsidP="003068E3">
      <w:pPr>
        <w:spacing w:line="340" w:lineRule="exact"/>
        <w:ind w:right="230"/>
        <w:jc w:val="right"/>
        <w:rPr>
          <w:rFonts w:ascii="HGSｺﾞｼｯｸM" w:eastAsia="HGSｺﾞｼｯｸM" w:hAnsiTheme="majorEastAsia"/>
          <w:sz w:val="24"/>
          <w:szCs w:val="24"/>
        </w:rPr>
      </w:pPr>
      <w:r>
        <w:rPr>
          <w:rFonts w:ascii="HGSｺﾞｼｯｸM" w:eastAsia="HGSｺﾞｼｯｸM" w:hAnsiTheme="majorEastAsia" w:hint="eastAsia"/>
          <w:sz w:val="24"/>
          <w:szCs w:val="24"/>
        </w:rPr>
        <w:t>令和元年（２０１９年）１１月５</w:t>
      </w:r>
      <w:r w:rsidR="003068E3" w:rsidRPr="003068E3">
        <w:rPr>
          <w:rFonts w:ascii="HGSｺﾞｼｯｸM" w:eastAsia="HGSｺﾞｼｯｸM" w:hAnsiTheme="majorEastAsia" w:hint="eastAsia"/>
          <w:sz w:val="24"/>
          <w:szCs w:val="24"/>
        </w:rPr>
        <w:t xml:space="preserve">日　</w:t>
      </w:r>
    </w:p>
    <w:p w:rsidR="003068E3" w:rsidRPr="003068E3" w:rsidRDefault="003068E3" w:rsidP="003068E3">
      <w:pPr>
        <w:spacing w:line="340" w:lineRule="exact"/>
        <w:ind w:right="230"/>
        <w:jc w:val="right"/>
        <w:rPr>
          <w:rFonts w:ascii="HGSｺﾞｼｯｸM" w:eastAsia="HGSｺﾞｼｯｸM" w:hAnsiTheme="majorEastAsia"/>
          <w:sz w:val="24"/>
          <w:szCs w:val="24"/>
        </w:rPr>
      </w:pPr>
    </w:p>
    <w:p w:rsidR="00752134" w:rsidRPr="00D9056B" w:rsidRDefault="003068E3" w:rsidP="00D9056B">
      <w:pPr>
        <w:spacing w:line="340" w:lineRule="exact"/>
        <w:ind w:leftChars="147" w:left="309" w:right="892"/>
        <w:rPr>
          <w:rFonts w:ascii="HGSｺﾞｼｯｸM" w:eastAsia="HGSｺﾞｼｯｸM" w:hAnsiTheme="majorEastAsia" w:hint="eastAsia"/>
          <w:sz w:val="24"/>
          <w:szCs w:val="24"/>
        </w:rPr>
      </w:pPr>
      <w:r w:rsidRPr="003068E3">
        <w:rPr>
          <w:rFonts w:ascii="HGSｺﾞｼｯｸM" w:eastAsia="HGSｺﾞｼｯｸM" w:hAnsiTheme="majorEastAsia" w:hint="eastAsia"/>
          <w:sz w:val="24"/>
          <w:szCs w:val="24"/>
        </w:rPr>
        <w:t>一般社団法人熊本県農業法人協会長</w:t>
      </w:r>
      <w:r w:rsidR="00D9056B">
        <w:rPr>
          <w:rFonts w:ascii="HGSｺﾞｼｯｸM" w:eastAsia="HGSｺﾞｼｯｸM" w:hAnsiTheme="majorEastAsia" w:hint="eastAsia"/>
          <w:sz w:val="24"/>
          <w:szCs w:val="24"/>
        </w:rPr>
        <w:t xml:space="preserve">　様</w:t>
      </w:r>
    </w:p>
    <w:p w:rsidR="005E5DE2" w:rsidRPr="003068E3" w:rsidRDefault="00B75324" w:rsidP="00752134">
      <w:pPr>
        <w:wordWrap w:val="0"/>
        <w:jc w:val="right"/>
        <w:rPr>
          <w:rFonts w:ascii="HGSｺﾞｼｯｸM" w:eastAsia="HGSｺﾞｼｯｸM" w:hAnsiTheme="majorEastAsia"/>
          <w:sz w:val="24"/>
          <w:szCs w:val="24"/>
        </w:rPr>
      </w:pPr>
      <w:r>
        <w:rPr>
          <w:rFonts w:ascii="HGSｺﾞｼｯｸM" w:eastAsia="HGSｺﾞｼｯｸM" w:hAnsiTheme="majorEastAsia" w:hint="eastAsia"/>
          <w:sz w:val="24"/>
          <w:szCs w:val="24"/>
        </w:rPr>
        <w:t>農地・担い手支援課</w:t>
      </w:r>
      <w:r w:rsidR="003068E3" w:rsidRPr="003068E3">
        <w:rPr>
          <w:rFonts w:ascii="HGSｺﾞｼｯｸM" w:eastAsia="HGSｺﾞｼｯｸM" w:hAnsiTheme="majorEastAsia" w:hint="eastAsia"/>
          <w:sz w:val="24"/>
          <w:szCs w:val="24"/>
        </w:rPr>
        <w:t xml:space="preserve">長　</w:t>
      </w:r>
      <w:r w:rsidR="00752134">
        <w:rPr>
          <w:rFonts w:ascii="HGSｺﾞｼｯｸM" w:eastAsia="HGSｺﾞｼｯｸM" w:hAnsiTheme="majorEastAsia" w:hint="eastAsia"/>
          <w:sz w:val="24"/>
          <w:szCs w:val="24"/>
        </w:rPr>
        <w:t xml:space="preserve">　　　</w:t>
      </w:r>
    </w:p>
    <w:p w:rsidR="003068E3" w:rsidRPr="003068E3" w:rsidRDefault="003068E3" w:rsidP="003068E3">
      <w:pPr>
        <w:jc w:val="right"/>
        <w:rPr>
          <w:rFonts w:ascii="HGSｺﾞｼｯｸM" w:eastAsia="HGSｺﾞｼｯｸM" w:hAnsiTheme="majorEastAsia"/>
          <w:sz w:val="24"/>
          <w:szCs w:val="24"/>
        </w:rPr>
      </w:pPr>
    </w:p>
    <w:p w:rsidR="003068E3" w:rsidRDefault="003068E3" w:rsidP="00E97ED5">
      <w:pPr>
        <w:ind w:firstLineChars="300" w:firstLine="720"/>
        <w:jc w:val="left"/>
        <w:rPr>
          <w:rFonts w:ascii="HGSｺﾞｼｯｸM" w:eastAsia="HGSｺﾞｼｯｸM" w:hAnsiTheme="majorEastAsia"/>
          <w:sz w:val="24"/>
          <w:szCs w:val="24"/>
        </w:rPr>
      </w:pPr>
      <w:r w:rsidRPr="003068E3">
        <w:rPr>
          <w:rFonts w:ascii="HGSｺﾞｼｯｸM" w:eastAsia="HGSｺﾞｼｯｸM" w:hAnsiTheme="majorEastAsia" w:hint="eastAsia"/>
          <w:sz w:val="24"/>
          <w:szCs w:val="24"/>
        </w:rPr>
        <w:t>「２０１９女子ハンドボール世界選手権大会」に係るチケットの販売について</w:t>
      </w:r>
    </w:p>
    <w:p w:rsidR="00B75324" w:rsidRPr="003068E3" w:rsidRDefault="00B75324" w:rsidP="00E97ED5">
      <w:pPr>
        <w:ind w:firstLineChars="300" w:firstLine="720"/>
        <w:jc w:val="left"/>
        <w:rPr>
          <w:rFonts w:ascii="HGSｺﾞｼｯｸM" w:eastAsia="HGSｺﾞｼｯｸM" w:hAnsiTheme="majorEastAsia"/>
          <w:sz w:val="24"/>
          <w:szCs w:val="24"/>
        </w:rPr>
      </w:pPr>
    </w:p>
    <w:p w:rsidR="003068E3" w:rsidRPr="003068E3" w:rsidRDefault="003068E3" w:rsidP="003068E3">
      <w:pPr>
        <w:jc w:val="left"/>
        <w:rPr>
          <w:rFonts w:ascii="HGSｺﾞｼｯｸM" w:eastAsia="HGSｺﾞｼｯｸM" w:hAnsiTheme="majorEastAsia"/>
          <w:sz w:val="24"/>
          <w:szCs w:val="24"/>
        </w:rPr>
      </w:pPr>
      <w:r w:rsidRPr="003068E3">
        <w:rPr>
          <w:rFonts w:ascii="HGSｺﾞｼｯｸM" w:eastAsia="HGSｺﾞｼｯｸM" w:hAnsiTheme="majorEastAsia" w:hint="eastAsia"/>
          <w:sz w:val="24"/>
          <w:szCs w:val="24"/>
        </w:rPr>
        <w:t xml:space="preserve">　このことについて、標記大会が１１月３０日（土）から１２月１５日（日）まで、下記のとおり県内５会場で開催されます。</w:t>
      </w:r>
    </w:p>
    <w:p w:rsidR="003068E3" w:rsidRPr="003068E3" w:rsidRDefault="003068E3" w:rsidP="003068E3">
      <w:pPr>
        <w:jc w:val="left"/>
        <w:rPr>
          <w:rFonts w:ascii="HGSｺﾞｼｯｸM" w:eastAsia="HGSｺﾞｼｯｸM" w:hAnsiTheme="majorEastAsia"/>
          <w:sz w:val="24"/>
          <w:szCs w:val="24"/>
        </w:rPr>
      </w:pPr>
      <w:r w:rsidRPr="003068E3">
        <w:rPr>
          <w:rFonts w:ascii="HGSｺﾞｼｯｸM" w:eastAsia="HGSｺﾞｼｯｸM" w:hAnsiTheme="majorEastAsia" w:hint="eastAsia"/>
          <w:sz w:val="24"/>
          <w:szCs w:val="24"/>
        </w:rPr>
        <w:t xml:space="preserve">　この大会は、熊本県内で全９６試合が開催され、１９９７年の男子大会以来、２度目の世界選手権大会として、「熊本」を世界に発信するビッグチャンスです。</w:t>
      </w:r>
    </w:p>
    <w:p w:rsidR="003068E3" w:rsidRDefault="003068E3" w:rsidP="003068E3">
      <w:pPr>
        <w:jc w:val="left"/>
        <w:rPr>
          <w:rFonts w:ascii="HGSｺﾞｼｯｸM" w:eastAsia="HGSｺﾞｼｯｸM" w:hAnsiTheme="majorEastAsia"/>
          <w:sz w:val="24"/>
          <w:szCs w:val="24"/>
        </w:rPr>
      </w:pPr>
      <w:r w:rsidRPr="003068E3">
        <w:rPr>
          <w:rFonts w:ascii="HGSｺﾞｼｯｸM" w:eastAsia="HGSｺﾞｼｯｸM" w:hAnsiTheme="majorEastAsia" w:hint="eastAsia"/>
          <w:sz w:val="24"/>
          <w:szCs w:val="24"/>
        </w:rPr>
        <w:t xml:space="preserve">　熊本復旧・復興４カ年戦略では、ラグビーワールドカップと合わせ、２つの大会を震災復興のマイルストーンとして、熊本の復興の姿や感謝の気持ちを世界に発信することとしています。</w:t>
      </w:r>
    </w:p>
    <w:p w:rsidR="00A350C4" w:rsidRDefault="00B75324" w:rsidP="00E97ED5">
      <w:pPr>
        <w:ind w:firstLineChars="100" w:firstLine="240"/>
        <w:jc w:val="left"/>
        <w:rPr>
          <w:rFonts w:ascii="HGSｺﾞｼｯｸM" w:eastAsia="HGSｺﾞｼｯｸM" w:hAnsiTheme="majorEastAsia"/>
          <w:sz w:val="24"/>
          <w:szCs w:val="24"/>
        </w:rPr>
      </w:pPr>
      <w:r>
        <w:rPr>
          <w:rFonts w:ascii="HGSｺﾞｼｯｸM" w:eastAsia="HGSｺﾞｼｯｸM" w:hAnsiTheme="majorEastAsia" w:hint="eastAsia"/>
          <w:sz w:val="24"/>
          <w:szCs w:val="24"/>
        </w:rPr>
        <w:t>ご多忙とは存じますが</w:t>
      </w:r>
      <w:r w:rsidR="00A350C4" w:rsidRPr="00A350C4">
        <w:rPr>
          <w:rFonts w:ascii="HGSｺﾞｼｯｸM" w:eastAsia="HGSｺﾞｼｯｸM" w:hAnsiTheme="majorEastAsia" w:hint="eastAsia"/>
          <w:sz w:val="24"/>
          <w:szCs w:val="24"/>
        </w:rPr>
        <w:t>、別添「</w:t>
      </w:r>
      <w:r w:rsidR="00E97ED5" w:rsidRPr="00E97ED5">
        <w:rPr>
          <w:rFonts w:ascii="HGSｺﾞｼｯｸM" w:eastAsia="HGSｺﾞｼｯｸM" w:hAnsiTheme="majorEastAsia" w:hint="eastAsia"/>
          <w:sz w:val="24"/>
          <w:szCs w:val="24"/>
        </w:rPr>
        <w:t>企業団体向けの広告協賛制度（サポートカンパニー制度）</w:t>
      </w:r>
      <w:r w:rsidR="00A350C4" w:rsidRPr="00A350C4">
        <w:rPr>
          <w:rFonts w:ascii="HGSｺﾞｼｯｸM" w:eastAsia="HGSｺﾞｼｯｸM" w:hAnsiTheme="majorEastAsia" w:hint="eastAsia"/>
          <w:sz w:val="24"/>
          <w:szCs w:val="24"/>
        </w:rPr>
        <w:t>」や</w:t>
      </w:r>
      <w:r>
        <w:rPr>
          <w:rFonts w:ascii="HGSｺﾞｼｯｸM" w:eastAsia="HGSｺﾞｼｯｸM" w:hAnsiTheme="majorEastAsia" w:hint="eastAsia"/>
          <w:sz w:val="24"/>
          <w:szCs w:val="24"/>
        </w:rPr>
        <w:t>団体販売についてご高覧いただき</w:t>
      </w:r>
      <w:r w:rsidR="00A350C4" w:rsidRPr="00A350C4">
        <w:rPr>
          <w:rFonts w:ascii="HGSｺﾞｼｯｸM" w:eastAsia="HGSｺﾞｼｯｸM" w:hAnsiTheme="majorEastAsia" w:hint="eastAsia"/>
          <w:sz w:val="24"/>
          <w:szCs w:val="24"/>
        </w:rPr>
        <w:t>、</w:t>
      </w:r>
      <w:r w:rsidR="00752134">
        <w:rPr>
          <w:rFonts w:ascii="HGSｺﾞｼｯｸM" w:eastAsia="HGSｺﾞｼｯｸM" w:hAnsiTheme="majorEastAsia" w:hint="eastAsia"/>
          <w:sz w:val="24"/>
          <w:szCs w:val="24"/>
        </w:rPr>
        <w:t>会員への通知と</w:t>
      </w:r>
      <w:r w:rsidR="00A350C4" w:rsidRPr="00A350C4">
        <w:rPr>
          <w:rFonts w:ascii="HGSｺﾞｼｯｸM" w:eastAsia="HGSｺﾞｼｯｸM" w:hAnsiTheme="majorEastAsia" w:hint="eastAsia"/>
          <w:sz w:val="24"/>
          <w:szCs w:val="24"/>
        </w:rPr>
        <w:t>チケット</w:t>
      </w:r>
      <w:r>
        <w:rPr>
          <w:rFonts w:ascii="HGSｺﾞｼｯｸM" w:eastAsia="HGSｺﾞｼｯｸM" w:hAnsiTheme="majorEastAsia" w:hint="eastAsia"/>
          <w:sz w:val="24"/>
          <w:szCs w:val="24"/>
        </w:rPr>
        <w:t>購入</w:t>
      </w:r>
      <w:r w:rsidR="00A350C4" w:rsidRPr="00A350C4">
        <w:rPr>
          <w:rFonts w:ascii="HGSｺﾞｼｯｸM" w:eastAsia="HGSｺﾞｼｯｸM" w:hAnsiTheme="majorEastAsia" w:hint="eastAsia"/>
          <w:sz w:val="24"/>
          <w:szCs w:val="24"/>
        </w:rPr>
        <w:t>に御協力いただ</w:t>
      </w:r>
      <w:r>
        <w:rPr>
          <w:rFonts w:ascii="HGSｺﾞｼｯｸM" w:eastAsia="HGSｺﾞｼｯｸM" w:hAnsiTheme="majorEastAsia" w:hint="eastAsia"/>
          <w:sz w:val="24"/>
          <w:szCs w:val="24"/>
        </w:rPr>
        <w:t>ければ幸いです。</w:t>
      </w:r>
    </w:p>
    <w:p w:rsidR="00B75324" w:rsidRDefault="00B75324" w:rsidP="00A350C4">
      <w:pPr>
        <w:jc w:val="center"/>
        <w:rPr>
          <w:rFonts w:ascii="HGSｺﾞｼｯｸM" w:eastAsia="HGSｺﾞｼｯｸM" w:hAnsiTheme="majorEastAsia"/>
          <w:sz w:val="24"/>
          <w:szCs w:val="24"/>
        </w:rPr>
      </w:pPr>
    </w:p>
    <w:p w:rsidR="00A350C4" w:rsidRPr="00A350C4" w:rsidRDefault="00A350C4" w:rsidP="00A350C4">
      <w:pPr>
        <w:jc w:val="center"/>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記</w:t>
      </w:r>
    </w:p>
    <w:p w:rsidR="00A350C4" w:rsidRPr="00A350C4" w:rsidRDefault="00A350C4" w:rsidP="00A350C4">
      <w:pPr>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１　大 会 名　　２０１９女子ハンドボール世界選手権大会</w:t>
      </w:r>
    </w:p>
    <w:p w:rsidR="00A350C4" w:rsidRPr="00A350C4" w:rsidRDefault="00A350C4" w:rsidP="00A350C4">
      <w:pPr>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２　開催日程　　令和元年１１月３０日（土）～１２月１５日（日）</w:t>
      </w:r>
    </w:p>
    <w:p w:rsidR="00A350C4" w:rsidRPr="00A350C4" w:rsidRDefault="00A350C4" w:rsidP="00A350C4">
      <w:pPr>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３　会　　場　　パークドーム熊本、アクアドーム熊本、熊本県立総合体育館、</w:t>
      </w:r>
    </w:p>
    <w:p w:rsidR="00A350C4" w:rsidRPr="00A350C4" w:rsidRDefault="00A350C4" w:rsidP="00A350C4">
      <w:pPr>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 xml:space="preserve">　　　　　　　　八代市総合体育館、山鹿市総合体育館</w:t>
      </w:r>
    </w:p>
    <w:p w:rsidR="00A350C4" w:rsidRPr="00A350C4" w:rsidRDefault="00A350C4" w:rsidP="00A350C4">
      <w:pPr>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４　ﾏｯﾁｽｹｼﾞｭｰﾙ</w:t>
      </w:r>
    </w:p>
    <w:p w:rsidR="00A350C4" w:rsidRPr="00A350C4" w:rsidRDefault="00A350C4" w:rsidP="00B75324">
      <w:pPr>
        <w:ind w:firstLineChars="200" w:firstLine="480"/>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観 戦 料　　リーフレットを参照ください</w:t>
      </w:r>
    </w:p>
    <w:p w:rsidR="00A350C4" w:rsidRDefault="00A350C4" w:rsidP="003068E3">
      <w:pPr>
        <w:jc w:val="left"/>
        <w:rPr>
          <w:rFonts w:ascii="HGSｺﾞｼｯｸM" w:eastAsia="HGSｺﾞｼｯｸM" w:hAnsiTheme="majorEastAsia"/>
          <w:sz w:val="24"/>
          <w:szCs w:val="24"/>
        </w:rPr>
      </w:pPr>
      <w:r w:rsidRPr="00A350C4">
        <w:rPr>
          <w:rFonts w:ascii="HGSｺﾞｼｯｸM" w:eastAsia="HGSｺﾞｼｯｸM" w:hAnsiTheme="majorEastAsia" w:hint="eastAsia"/>
          <w:sz w:val="24"/>
          <w:szCs w:val="24"/>
        </w:rPr>
        <w:t>５　主　　催　　国際ハンドボール連盟</w:t>
      </w:r>
    </w:p>
    <w:p w:rsidR="00A350C4" w:rsidRDefault="00A350C4" w:rsidP="003068E3">
      <w:pPr>
        <w:jc w:val="left"/>
        <w:rPr>
          <w:rFonts w:ascii="HGSｺﾞｼｯｸM" w:eastAsia="HGSｺﾞｼｯｸM" w:hAnsiTheme="majorEastAsia"/>
          <w:sz w:val="24"/>
          <w:szCs w:val="24"/>
        </w:rPr>
      </w:pPr>
    </w:p>
    <w:p w:rsidR="00A350C4" w:rsidRDefault="00A350C4" w:rsidP="003068E3">
      <w:pPr>
        <w:jc w:val="left"/>
        <w:rPr>
          <w:rFonts w:ascii="HGSｺﾞｼｯｸM" w:eastAsia="HGSｺﾞｼｯｸM" w:hAnsiTheme="majorEastAsia"/>
          <w:sz w:val="24"/>
          <w:szCs w:val="24"/>
        </w:rPr>
      </w:pPr>
    </w:p>
    <w:p w:rsidR="00A350C4" w:rsidRDefault="00A350C4" w:rsidP="003068E3">
      <w:pPr>
        <w:jc w:val="left"/>
        <w:rPr>
          <w:rFonts w:ascii="HGSｺﾞｼｯｸM" w:eastAsia="HGSｺﾞｼｯｸM" w:hAnsiTheme="majorEastAsia"/>
          <w:sz w:val="24"/>
          <w:szCs w:val="24"/>
        </w:rPr>
      </w:pPr>
    </w:p>
    <w:p w:rsidR="00A350C4" w:rsidRDefault="00A350C4" w:rsidP="003068E3">
      <w:pPr>
        <w:jc w:val="left"/>
        <w:rPr>
          <w:rFonts w:ascii="HGSｺﾞｼｯｸM" w:eastAsia="HGSｺﾞｼｯｸM" w:hAnsiTheme="majorEastAsia"/>
          <w:sz w:val="24"/>
          <w:szCs w:val="24"/>
        </w:rPr>
      </w:pPr>
    </w:p>
    <w:p w:rsidR="00A350C4" w:rsidRDefault="00A350C4" w:rsidP="003068E3">
      <w:pPr>
        <w:jc w:val="left"/>
        <w:rPr>
          <w:rFonts w:ascii="HGSｺﾞｼｯｸM" w:eastAsia="HGSｺﾞｼｯｸM" w:hAnsiTheme="majorEastAsia"/>
          <w:sz w:val="24"/>
          <w:szCs w:val="24"/>
        </w:rPr>
      </w:pPr>
    </w:p>
    <w:p w:rsidR="00A350C4" w:rsidRDefault="00D9056B" w:rsidP="003068E3">
      <w:pPr>
        <w:jc w:val="left"/>
        <w:rPr>
          <w:rFonts w:ascii="HGSｺﾞｼｯｸM" w:eastAsia="HGSｺﾞｼｯｸM" w:hAnsiTheme="majorEastAsia"/>
          <w:sz w:val="24"/>
          <w:szCs w:val="24"/>
        </w:rPr>
      </w:pPr>
      <w:r w:rsidRPr="0095564E">
        <w:rPr>
          <w:rFonts w:ascii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20055D2D" wp14:editId="08D4380E">
                <wp:simplePos x="0" y="0"/>
                <wp:positionH relativeFrom="margin">
                  <wp:align>right</wp:align>
                </wp:positionH>
                <wp:positionV relativeFrom="paragraph">
                  <wp:posOffset>160703</wp:posOffset>
                </wp:positionV>
                <wp:extent cx="4166235" cy="1137285"/>
                <wp:effectExtent l="0" t="0" r="24765" b="24765"/>
                <wp:wrapNone/>
                <wp:docPr id="2" name="正方形/長方形 2"/>
                <wp:cNvGraphicFramePr/>
                <a:graphic xmlns:a="http://schemas.openxmlformats.org/drawingml/2006/main">
                  <a:graphicData uri="http://schemas.microsoft.com/office/word/2010/wordprocessingShape">
                    <wps:wsp>
                      <wps:cNvSpPr/>
                      <wps:spPr>
                        <a:xfrm>
                          <a:off x="0" y="0"/>
                          <a:ext cx="4166235" cy="113728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50C4" w:rsidRPr="00A350C4" w:rsidRDefault="00A350C4" w:rsidP="00A350C4">
                            <w:pPr>
                              <w:spacing w:line="260" w:lineRule="exact"/>
                              <w:rPr>
                                <w:rFonts w:ascii="HGSｺﾞｼｯｸM" w:eastAsia="HGSｺﾞｼｯｸM"/>
                                <w:sz w:val="22"/>
                                <w:szCs w:val="18"/>
                              </w:rPr>
                            </w:pPr>
                            <w:r w:rsidRPr="00A350C4">
                              <w:rPr>
                                <w:rFonts w:ascii="HGSｺﾞｼｯｸM" w:eastAsia="HGSｺﾞｼｯｸM" w:hint="eastAsia"/>
                                <w:sz w:val="22"/>
                                <w:szCs w:val="18"/>
                              </w:rPr>
                              <w:t>【</w:t>
                            </w:r>
                            <w:r>
                              <w:rPr>
                                <w:rFonts w:ascii="HGSｺﾞｼｯｸM" w:eastAsia="HGSｺﾞｼｯｸM" w:hint="eastAsia"/>
                                <w:sz w:val="22"/>
                                <w:szCs w:val="18"/>
                              </w:rPr>
                              <w:t>連絡先</w:t>
                            </w:r>
                            <w:r w:rsidRPr="00A350C4">
                              <w:rPr>
                                <w:rFonts w:ascii="HGSｺﾞｼｯｸM" w:eastAsia="HGSｺﾞｼｯｸM" w:hint="eastAsia"/>
                                <w:sz w:val="22"/>
                                <w:szCs w:val="18"/>
                              </w:rPr>
                              <w:t>】</w:t>
                            </w:r>
                          </w:p>
                          <w:p w:rsidR="00A350C4" w:rsidRPr="00D9056B" w:rsidRDefault="00A350C4" w:rsidP="00A350C4">
                            <w:pPr>
                              <w:spacing w:line="260" w:lineRule="exact"/>
                              <w:ind w:firstLineChars="100" w:firstLine="220"/>
                              <w:jc w:val="left"/>
                              <w:rPr>
                                <w:rFonts w:ascii="HGSｺﾞｼｯｸM" w:eastAsia="HGSｺﾞｼｯｸM"/>
                                <w:sz w:val="22"/>
                                <w:szCs w:val="18"/>
                              </w:rPr>
                            </w:pPr>
                            <w:r>
                              <w:rPr>
                                <w:rFonts w:ascii="HGSｺﾞｼｯｸM" w:eastAsia="HGSｺﾞｼｯｸM" w:hint="eastAsia"/>
                                <w:sz w:val="22"/>
                                <w:szCs w:val="18"/>
                              </w:rPr>
                              <w:t>熊本県農林水産部</w:t>
                            </w:r>
                            <w:r>
                              <w:rPr>
                                <w:rFonts w:ascii="HGSｺﾞｼｯｸM" w:eastAsia="HGSｺﾞｼｯｸM"/>
                                <w:sz w:val="22"/>
                                <w:szCs w:val="18"/>
                              </w:rPr>
                              <w:t>生産経営局　農地・担い手支援課</w:t>
                            </w:r>
                            <w:r>
                              <w:rPr>
                                <w:rFonts w:ascii="HGSｺﾞｼｯｸM" w:eastAsia="HGSｺﾞｼｯｸM" w:hint="eastAsia"/>
                                <w:sz w:val="22"/>
                                <w:szCs w:val="18"/>
                              </w:rPr>
                              <w:t xml:space="preserve">　</w:t>
                            </w:r>
                            <w:r w:rsidR="00D9056B" w:rsidRPr="00D9056B">
                              <w:rPr>
                                <w:rFonts w:ascii="HGSｺﾞｼｯｸM" w:eastAsia="HGSｺﾞｼｯｸM" w:hint="eastAsia"/>
                                <w:sz w:val="22"/>
                                <w:szCs w:val="18"/>
                              </w:rPr>
                              <w:t>三岳</w:t>
                            </w:r>
                          </w:p>
                          <w:p w:rsidR="00A350C4" w:rsidRPr="00D9056B" w:rsidRDefault="00752134" w:rsidP="00A350C4">
                            <w:pPr>
                              <w:spacing w:line="260" w:lineRule="exact"/>
                              <w:ind w:firstLineChars="100" w:firstLine="220"/>
                              <w:jc w:val="left"/>
                              <w:rPr>
                                <w:rFonts w:ascii="HGSｺﾞｼｯｸM" w:eastAsia="HGSｺﾞｼｯｸM"/>
                                <w:sz w:val="22"/>
                                <w:szCs w:val="18"/>
                              </w:rPr>
                            </w:pPr>
                            <w:r w:rsidRPr="00D9056B">
                              <w:rPr>
                                <w:rFonts w:ascii="HGSｺﾞｼｯｸM" w:eastAsia="HGSｺﾞｼｯｸM"/>
                                <w:kern w:val="0"/>
                                <w:sz w:val="22"/>
                                <w:szCs w:val="18"/>
                              </w:rPr>
                              <w:t>ＴＥＬ</w:t>
                            </w:r>
                            <w:r w:rsidR="00A350C4" w:rsidRPr="00D9056B">
                              <w:rPr>
                                <w:rFonts w:ascii="HGSｺﾞｼｯｸM" w:eastAsia="HGSｺﾞｼｯｸM" w:hint="eastAsia"/>
                                <w:sz w:val="22"/>
                                <w:szCs w:val="18"/>
                              </w:rPr>
                              <w:t xml:space="preserve">　０９６－３３３－２３８２</w:t>
                            </w:r>
                          </w:p>
                          <w:p w:rsidR="00A350C4" w:rsidRPr="00D9056B" w:rsidRDefault="00752134" w:rsidP="00752134">
                            <w:pPr>
                              <w:spacing w:line="260" w:lineRule="exact"/>
                              <w:ind w:firstLineChars="100" w:firstLine="220"/>
                              <w:rPr>
                                <w:rFonts w:ascii="HGSｺﾞｼｯｸM" w:eastAsia="HGSｺﾞｼｯｸM"/>
                                <w:sz w:val="22"/>
                                <w:szCs w:val="18"/>
                              </w:rPr>
                            </w:pPr>
                            <w:r w:rsidRPr="00D9056B">
                              <w:rPr>
                                <w:rFonts w:ascii="HGSｺﾞｼｯｸM" w:eastAsia="HGSｺﾞｼｯｸM"/>
                                <w:sz w:val="22"/>
                                <w:szCs w:val="18"/>
                              </w:rPr>
                              <w:t>ＦＡＸ　０９６－３８２</w:t>
                            </w:r>
                            <w:r w:rsidRPr="00D9056B">
                              <w:rPr>
                                <w:rFonts w:ascii="HGSｺﾞｼｯｸM" w:eastAsia="HGSｺﾞｼｯｸM" w:hint="eastAsia"/>
                                <w:sz w:val="22"/>
                                <w:szCs w:val="18"/>
                              </w:rPr>
                              <w:t>―</w:t>
                            </w:r>
                            <w:r w:rsidRPr="00D9056B">
                              <w:rPr>
                                <w:rFonts w:ascii="HGSｺﾞｼｯｸM" w:eastAsia="HGSｺﾞｼｯｸM"/>
                                <w:sz w:val="22"/>
                                <w:szCs w:val="18"/>
                              </w:rPr>
                              <w:t>６９３４</w:t>
                            </w:r>
                          </w:p>
                          <w:p w:rsidR="00A350C4" w:rsidRPr="00D9056B" w:rsidRDefault="00752134" w:rsidP="00752134">
                            <w:pPr>
                              <w:spacing w:line="260" w:lineRule="exact"/>
                              <w:ind w:firstLineChars="100" w:firstLine="220"/>
                              <w:rPr>
                                <w:rFonts w:ascii="HGSｺﾞｼｯｸM" w:eastAsia="HGSｺﾞｼｯｸM"/>
                                <w:kern w:val="0"/>
                                <w:sz w:val="22"/>
                                <w:szCs w:val="18"/>
                              </w:rPr>
                            </w:pPr>
                            <w:bookmarkStart w:id="0" w:name="_GoBack"/>
                            <w:bookmarkEnd w:id="0"/>
                            <w:r w:rsidRPr="00D9056B">
                              <w:rPr>
                                <w:rFonts w:ascii="HGSｺﾞｼｯｸM" w:eastAsia="HGSｺﾞｼｯｸM"/>
                                <w:kern w:val="0"/>
                                <w:sz w:val="22"/>
                                <w:szCs w:val="18"/>
                              </w:rPr>
                              <w:t xml:space="preserve">メール　</w:t>
                            </w:r>
                            <w:r w:rsidR="00D9056B" w:rsidRPr="00D9056B">
                              <w:rPr>
                                <w:rFonts w:ascii="HGSｺﾞｼｯｸM" w:eastAsia="HGSｺﾞｼｯｸM" w:hint="eastAsia"/>
                                <w:sz w:val="22"/>
                                <w:szCs w:val="18"/>
                              </w:rPr>
                              <w:t>mitsutake-c</w:t>
                            </w:r>
                            <w:r w:rsidR="00A350C4" w:rsidRPr="00D9056B">
                              <w:rPr>
                                <w:rFonts w:ascii="HGSｺﾞｼｯｸM" w:eastAsia="HGSｺﾞｼｯｸM" w:hint="eastAsia"/>
                                <w:sz w:val="22"/>
                                <w:szCs w:val="18"/>
                              </w:rPr>
                              <w:t>@pref.kumamoto.lg.jp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55D2D" id="正方形/長方形 2" o:spid="_x0000_s1026" style="position:absolute;margin-left:276.85pt;margin-top:12.65pt;width:328.05pt;height:89.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" fillcolor="white [3201]" strokecolor="#70ad47 [3209]" strokeweight="1pt">
                <v:textbox>
                  <w:txbxContent>
                    <w:p w:rsidR="00A350C4" w:rsidRPr="00A350C4" w:rsidRDefault="00A350C4" w:rsidP="00A350C4">
                      <w:pPr>
                        <w:spacing w:line="260" w:lineRule="exact"/>
                        <w:rPr>
                          <w:rFonts w:ascii="HGSｺﾞｼｯｸM" w:eastAsia="HGSｺﾞｼｯｸM"/>
                          <w:sz w:val="22"/>
                          <w:szCs w:val="18"/>
                        </w:rPr>
                      </w:pPr>
                      <w:r w:rsidRPr="00A350C4">
                        <w:rPr>
                          <w:rFonts w:ascii="HGSｺﾞｼｯｸM" w:eastAsia="HGSｺﾞｼｯｸM" w:hint="eastAsia"/>
                          <w:sz w:val="22"/>
                          <w:szCs w:val="18"/>
                        </w:rPr>
                        <w:t>【</w:t>
                      </w:r>
                      <w:r>
                        <w:rPr>
                          <w:rFonts w:ascii="HGSｺﾞｼｯｸM" w:eastAsia="HGSｺﾞｼｯｸM" w:hint="eastAsia"/>
                          <w:sz w:val="22"/>
                          <w:szCs w:val="18"/>
                        </w:rPr>
                        <w:t>連絡先</w:t>
                      </w:r>
                      <w:r w:rsidRPr="00A350C4">
                        <w:rPr>
                          <w:rFonts w:ascii="HGSｺﾞｼｯｸM" w:eastAsia="HGSｺﾞｼｯｸM" w:hint="eastAsia"/>
                          <w:sz w:val="22"/>
                          <w:szCs w:val="18"/>
                        </w:rPr>
                        <w:t>】</w:t>
                      </w:r>
                    </w:p>
                    <w:p w:rsidR="00A350C4" w:rsidRPr="00D9056B" w:rsidRDefault="00A350C4" w:rsidP="00A350C4">
                      <w:pPr>
                        <w:spacing w:line="260" w:lineRule="exact"/>
                        <w:ind w:firstLineChars="100" w:firstLine="220"/>
                        <w:jc w:val="left"/>
                        <w:rPr>
                          <w:rFonts w:ascii="HGSｺﾞｼｯｸM" w:eastAsia="HGSｺﾞｼｯｸM"/>
                          <w:sz w:val="22"/>
                          <w:szCs w:val="18"/>
                        </w:rPr>
                      </w:pPr>
                      <w:r>
                        <w:rPr>
                          <w:rFonts w:ascii="HGSｺﾞｼｯｸM" w:eastAsia="HGSｺﾞｼｯｸM" w:hint="eastAsia"/>
                          <w:sz w:val="22"/>
                          <w:szCs w:val="18"/>
                        </w:rPr>
                        <w:t>熊本県農林水産部</w:t>
                      </w:r>
                      <w:r>
                        <w:rPr>
                          <w:rFonts w:ascii="HGSｺﾞｼｯｸM" w:eastAsia="HGSｺﾞｼｯｸM"/>
                          <w:sz w:val="22"/>
                          <w:szCs w:val="18"/>
                        </w:rPr>
                        <w:t>生産経営局　農地・担い手支援課</w:t>
                      </w:r>
                      <w:r>
                        <w:rPr>
                          <w:rFonts w:ascii="HGSｺﾞｼｯｸM" w:eastAsia="HGSｺﾞｼｯｸM" w:hint="eastAsia"/>
                          <w:sz w:val="22"/>
                          <w:szCs w:val="18"/>
                        </w:rPr>
                        <w:t xml:space="preserve">　</w:t>
                      </w:r>
                      <w:r w:rsidR="00D9056B" w:rsidRPr="00D9056B">
                        <w:rPr>
                          <w:rFonts w:ascii="HGSｺﾞｼｯｸM" w:eastAsia="HGSｺﾞｼｯｸM" w:hint="eastAsia"/>
                          <w:sz w:val="22"/>
                          <w:szCs w:val="18"/>
                        </w:rPr>
                        <w:t>三岳</w:t>
                      </w:r>
                    </w:p>
                    <w:p w:rsidR="00A350C4" w:rsidRPr="00D9056B" w:rsidRDefault="00752134" w:rsidP="00A350C4">
                      <w:pPr>
                        <w:spacing w:line="260" w:lineRule="exact"/>
                        <w:ind w:firstLineChars="100" w:firstLine="220"/>
                        <w:jc w:val="left"/>
                        <w:rPr>
                          <w:rFonts w:ascii="HGSｺﾞｼｯｸM" w:eastAsia="HGSｺﾞｼｯｸM"/>
                          <w:sz w:val="22"/>
                          <w:szCs w:val="18"/>
                        </w:rPr>
                      </w:pPr>
                      <w:r w:rsidRPr="00D9056B">
                        <w:rPr>
                          <w:rFonts w:ascii="HGSｺﾞｼｯｸM" w:eastAsia="HGSｺﾞｼｯｸM"/>
                          <w:kern w:val="0"/>
                          <w:sz w:val="22"/>
                          <w:szCs w:val="18"/>
                        </w:rPr>
                        <w:t>ＴＥＬ</w:t>
                      </w:r>
                      <w:r w:rsidR="00A350C4" w:rsidRPr="00D9056B">
                        <w:rPr>
                          <w:rFonts w:ascii="HGSｺﾞｼｯｸM" w:eastAsia="HGSｺﾞｼｯｸM" w:hint="eastAsia"/>
                          <w:sz w:val="22"/>
                          <w:szCs w:val="18"/>
                        </w:rPr>
                        <w:t xml:space="preserve">　０９６－３３３－２３８２</w:t>
                      </w:r>
                    </w:p>
                    <w:p w:rsidR="00A350C4" w:rsidRPr="00D9056B" w:rsidRDefault="00752134" w:rsidP="00752134">
                      <w:pPr>
                        <w:spacing w:line="260" w:lineRule="exact"/>
                        <w:ind w:firstLineChars="100" w:firstLine="220"/>
                        <w:rPr>
                          <w:rFonts w:ascii="HGSｺﾞｼｯｸM" w:eastAsia="HGSｺﾞｼｯｸM"/>
                          <w:sz w:val="22"/>
                          <w:szCs w:val="18"/>
                        </w:rPr>
                      </w:pPr>
                      <w:r w:rsidRPr="00D9056B">
                        <w:rPr>
                          <w:rFonts w:ascii="HGSｺﾞｼｯｸM" w:eastAsia="HGSｺﾞｼｯｸM"/>
                          <w:sz w:val="22"/>
                          <w:szCs w:val="18"/>
                        </w:rPr>
                        <w:t>ＦＡＸ　０９６－３８２</w:t>
                      </w:r>
                      <w:r w:rsidRPr="00D9056B">
                        <w:rPr>
                          <w:rFonts w:ascii="HGSｺﾞｼｯｸM" w:eastAsia="HGSｺﾞｼｯｸM" w:hint="eastAsia"/>
                          <w:sz w:val="22"/>
                          <w:szCs w:val="18"/>
                        </w:rPr>
                        <w:t>―</w:t>
                      </w:r>
                      <w:r w:rsidRPr="00D9056B">
                        <w:rPr>
                          <w:rFonts w:ascii="HGSｺﾞｼｯｸM" w:eastAsia="HGSｺﾞｼｯｸM"/>
                          <w:sz w:val="22"/>
                          <w:szCs w:val="18"/>
                        </w:rPr>
                        <w:t>６９３４</w:t>
                      </w:r>
                    </w:p>
                    <w:p w:rsidR="00A350C4" w:rsidRPr="00D9056B" w:rsidRDefault="00752134" w:rsidP="00752134">
                      <w:pPr>
                        <w:spacing w:line="260" w:lineRule="exact"/>
                        <w:ind w:firstLineChars="100" w:firstLine="220"/>
                        <w:rPr>
                          <w:rFonts w:ascii="HGSｺﾞｼｯｸM" w:eastAsia="HGSｺﾞｼｯｸM"/>
                          <w:kern w:val="0"/>
                          <w:sz w:val="22"/>
                          <w:szCs w:val="18"/>
                        </w:rPr>
                      </w:pPr>
                      <w:bookmarkStart w:id="1" w:name="_GoBack"/>
                      <w:bookmarkEnd w:id="1"/>
                      <w:r w:rsidRPr="00D9056B">
                        <w:rPr>
                          <w:rFonts w:ascii="HGSｺﾞｼｯｸM" w:eastAsia="HGSｺﾞｼｯｸM"/>
                          <w:kern w:val="0"/>
                          <w:sz w:val="22"/>
                          <w:szCs w:val="18"/>
                        </w:rPr>
                        <w:t xml:space="preserve">メール　</w:t>
                      </w:r>
                      <w:r w:rsidR="00D9056B" w:rsidRPr="00D9056B">
                        <w:rPr>
                          <w:rFonts w:ascii="HGSｺﾞｼｯｸM" w:eastAsia="HGSｺﾞｼｯｸM" w:hint="eastAsia"/>
                          <w:sz w:val="22"/>
                          <w:szCs w:val="18"/>
                        </w:rPr>
                        <w:t>mitsutake-c</w:t>
                      </w:r>
                      <w:r w:rsidR="00A350C4" w:rsidRPr="00D9056B">
                        <w:rPr>
                          <w:rFonts w:ascii="HGSｺﾞｼｯｸM" w:eastAsia="HGSｺﾞｼｯｸM" w:hint="eastAsia"/>
                          <w:sz w:val="22"/>
                          <w:szCs w:val="18"/>
                        </w:rPr>
                        <w:t>@pref.kumamoto.lg.jp</w:t>
                      </w:r>
                    </w:p>
                  </w:txbxContent>
                </v:textbox>
                <w10:wrap anchorx="margin"/>
              </v:rect>
            </w:pict>
          </mc:Fallback>
        </mc:AlternateContent>
      </w:r>
    </w:p>
    <w:p w:rsidR="00A350C4" w:rsidRDefault="00A350C4" w:rsidP="003068E3">
      <w:pPr>
        <w:jc w:val="left"/>
        <w:rPr>
          <w:rFonts w:ascii="HGSｺﾞｼｯｸM" w:eastAsia="HGSｺﾞｼｯｸM" w:hAnsiTheme="majorEastAsia"/>
          <w:sz w:val="24"/>
          <w:szCs w:val="24"/>
        </w:rPr>
      </w:pPr>
    </w:p>
    <w:p w:rsidR="00A350C4" w:rsidRDefault="00A350C4" w:rsidP="003068E3">
      <w:pPr>
        <w:jc w:val="left"/>
        <w:rPr>
          <w:rFonts w:ascii="HGSｺﾞｼｯｸM" w:eastAsia="HGSｺﾞｼｯｸM" w:hAnsiTheme="majorEastAsia"/>
          <w:sz w:val="24"/>
          <w:szCs w:val="24"/>
        </w:rPr>
      </w:pPr>
    </w:p>
    <w:p w:rsidR="00A350C4" w:rsidRDefault="00A350C4" w:rsidP="003068E3">
      <w:pPr>
        <w:jc w:val="left"/>
        <w:rPr>
          <w:rFonts w:ascii="HGSｺﾞｼｯｸM" w:eastAsia="HGSｺﾞｼｯｸM" w:hAnsiTheme="majorEastAsia"/>
          <w:sz w:val="24"/>
          <w:szCs w:val="24"/>
        </w:rPr>
      </w:pPr>
    </w:p>
    <w:p w:rsidR="00D9056B" w:rsidRDefault="00D9056B" w:rsidP="003068E3">
      <w:pPr>
        <w:jc w:val="left"/>
        <w:rPr>
          <w:rFonts w:ascii="HGSｺﾞｼｯｸM" w:eastAsia="HGSｺﾞｼｯｸM" w:hAnsiTheme="majorEastAsia"/>
          <w:sz w:val="24"/>
          <w:szCs w:val="24"/>
        </w:rPr>
      </w:pPr>
    </w:p>
    <w:p w:rsidR="00D9056B" w:rsidRDefault="00D9056B" w:rsidP="003068E3">
      <w:pPr>
        <w:jc w:val="left"/>
        <w:rPr>
          <w:rFonts w:ascii="HGSｺﾞｼｯｸM" w:eastAsia="HGSｺﾞｼｯｸM" w:hAnsiTheme="majorEastAsia"/>
          <w:sz w:val="24"/>
          <w:szCs w:val="24"/>
        </w:rPr>
      </w:pPr>
    </w:p>
    <w:p w:rsidR="00D9056B" w:rsidRDefault="00D9056B" w:rsidP="003068E3">
      <w:pPr>
        <w:jc w:val="left"/>
        <w:rPr>
          <w:rFonts w:ascii="HGSｺﾞｼｯｸM" w:eastAsia="HGSｺﾞｼｯｸM" w:hAnsiTheme="majorEastAsia" w:hint="eastAsia"/>
          <w:sz w:val="24"/>
          <w:szCs w:val="24"/>
        </w:rPr>
      </w:pPr>
    </w:p>
    <w:p w:rsidR="003068E3" w:rsidRPr="00A350C4" w:rsidRDefault="003068E3" w:rsidP="003068E3">
      <w:pPr>
        <w:jc w:val="left"/>
      </w:pPr>
      <w:r w:rsidRPr="003068E3">
        <w:rPr>
          <w:rFonts w:ascii="HGSｺﾞｼｯｸM" w:eastAsia="HGSｺﾞｼｯｸM" w:hint="eastAsia"/>
        </w:rPr>
        <w:lastRenderedPageBreak/>
        <w:t>（参考）</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１　サポートカンパニー制度について</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（１）制度概要</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広告協賛制度を利用した制度です。</w:t>
      </w:r>
    </w:p>
    <w:p w:rsidR="003068E3" w:rsidRPr="003068E3" w:rsidRDefault="003068E3" w:rsidP="003068E3">
      <w:pPr>
        <w:ind w:left="420" w:hangingChars="200" w:hanging="420"/>
        <w:jc w:val="left"/>
        <w:rPr>
          <w:rFonts w:ascii="HGSｺﾞｼｯｸM" w:eastAsia="HGSｺﾞｼｯｸM"/>
        </w:rPr>
      </w:pPr>
      <w:r w:rsidRPr="003068E3">
        <w:rPr>
          <w:rFonts w:ascii="HGSｺﾞｼｯｸM" w:eastAsia="HGSｺﾞｼｯｸM" w:hint="eastAsia"/>
        </w:rPr>
        <w:t xml:space="preserve">　　１０万円、２０万円、３０万円、１００万円、２００万円の５コースがあり、コースによって受けられる広告協賛に違いがあります。</w:t>
      </w:r>
    </w:p>
    <w:p w:rsidR="003068E3" w:rsidRPr="003068E3" w:rsidRDefault="003068E3" w:rsidP="003068E3">
      <w:pPr>
        <w:ind w:left="420" w:hangingChars="200" w:hanging="420"/>
        <w:jc w:val="left"/>
        <w:rPr>
          <w:rFonts w:ascii="HGSｺﾞｼｯｸM" w:eastAsia="HGSｺﾞｼｯｸM"/>
        </w:rPr>
      </w:pPr>
      <w:r w:rsidRPr="003068E3">
        <w:rPr>
          <w:rFonts w:ascii="HGSｺﾞｼｯｸM" w:eastAsia="HGSｺﾞｼｯｸM" w:hint="eastAsia"/>
        </w:rPr>
        <w:t xml:space="preserve">　　また、コースによって、５０枚～１０００枚の招待券を付けていますので、招待券を利用して、観戦いただけます。</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（２）企業会計</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企業会計では、広報費での支出を想定しています。</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（３）申込みの流れ</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①ＦＡＸで申込み</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②事務局より招待券及び請求書を発行し、発送</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③請求書によりお振込み（振込手数料は申込者で負担をお願いします）</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④申込書記載の企業名で広告表示</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（４）招待券</w:t>
      </w:r>
    </w:p>
    <w:p w:rsidR="003068E3" w:rsidRPr="003068E3" w:rsidRDefault="003068E3" w:rsidP="003068E3">
      <w:pPr>
        <w:ind w:left="420" w:hangingChars="200" w:hanging="420"/>
        <w:jc w:val="left"/>
        <w:rPr>
          <w:rFonts w:ascii="HGSｺﾞｼｯｸM" w:eastAsia="HGSｺﾞｼｯｸM"/>
        </w:rPr>
      </w:pPr>
      <w:r w:rsidRPr="003068E3">
        <w:rPr>
          <w:rFonts w:ascii="HGSｺﾞｼｯｸM" w:eastAsia="HGSｺﾞｼｯｸM" w:hint="eastAsia"/>
        </w:rPr>
        <w:t xml:space="preserve">　　ご希望の日、会場の招待券を発行します。平日の招待券は２試合目以降に入場できるチケット（ハッピーアワーチケット）になります。</w:t>
      </w:r>
    </w:p>
    <w:p w:rsidR="003068E3" w:rsidRPr="003068E3" w:rsidRDefault="003068E3" w:rsidP="003068E3">
      <w:pPr>
        <w:ind w:firstLineChars="200" w:firstLine="420"/>
        <w:jc w:val="left"/>
        <w:rPr>
          <w:rFonts w:ascii="HGSｺﾞｼｯｸM" w:eastAsia="HGSｺﾞｼｯｸM"/>
        </w:rPr>
      </w:pPr>
      <w:r w:rsidRPr="003068E3">
        <w:rPr>
          <w:rFonts w:ascii="HGSｺﾞｼｯｸM" w:eastAsia="HGSｺﾞｼｯｸM" w:hint="eastAsia"/>
        </w:rPr>
        <w:t>なお、通常ハッピーアワーチケットに付いているクーポンは付きません。</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また、観戦試合が集中する場合は、調整させていただく場合があります。</w:t>
      </w:r>
    </w:p>
    <w:p w:rsidR="003068E3" w:rsidRPr="003068E3" w:rsidRDefault="003068E3" w:rsidP="003068E3">
      <w:pPr>
        <w:jc w:val="left"/>
        <w:rPr>
          <w:rFonts w:ascii="HGSｺﾞｼｯｸM" w:eastAsia="HGSｺﾞｼｯｸM"/>
        </w:rPr>
      </w:pP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２　団体販売について</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（１）制度概要</w:t>
      </w:r>
    </w:p>
    <w:p w:rsidR="003068E3" w:rsidRPr="003068E3" w:rsidRDefault="003068E3" w:rsidP="003068E3">
      <w:pPr>
        <w:ind w:left="420" w:hangingChars="200" w:hanging="420"/>
        <w:jc w:val="left"/>
        <w:rPr>
          <w:rFonts w:ascii="HGSｺﾞｼｯｸM" w:eastAsia="HGSｺﾞｼｯｸM"/>
        </w:rPr>
      </w:pPr>
      <w:r w:rsidRPr="003068E3">
        <w:rPr>
          <w:rFonts w:ascii="HGSｺﾞｼｯｸM" w:eastAsia="HGSｺﾞｼｯｸM" w:hint="eastAsia"/>
        </w:rPr>
        <w:t xml:space="preserve">　　一般的な割引等が受けられる制度であり、小枚数からの御注文も可能です。御購入いただいた枚数に応じて、サポートカンパニー制度と同様に企業名の広告表示等が受けられます。</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（２）企業会計</w:t>
      </w:r>
    </w:p>
    <w:p w:rsidR="003068E3" w:rsidRPr="003068E3" w:rsidRDefault="003068E3" w:rsidP="003068E3">
      <w:pPr>
        <w:ind w:left="420" w:hangingChars="200" w:hanging="420"/>
        <w:jc w:val="left"/>
        <w:rPr>
          <w:rFonts w:ascii="HGSｺﾞｼｯｸM" w:eastAsia="HGSｺﾞｼｯｸM"/>
        </w:rPr>
      </w:pPr>
      <w:r w:rsidRPr="003068E3">
        <w:rPr>
          <w:rFonts w:ascii="HGSｺﾞｼｯｸM" w:eastAsia="HGSｺﾞｼｯｸM" w:hint="eastAsia"/>
        </w:rPr>
        <w:t xml:space="preserve">　　企業会計では、営業経費や企業交際費、福利厚生費等での支出を想定しています。また、職場内の希望をとりまとめて注文する場合に最適です。</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（３）申込みの流れ</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①ＦＡＸで申込み</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②事務局よりチケット及び請求書を発行し、発送</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③請求書によりお振込み（振込手数料は事務局で負担します）</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　④申込書記載の企業名で広告表示</w:t>
      </w:r>
    </w:p>
    <w:p w:rsidR="003068E3" w:rsidRPr="003068E3" w:rsidRDefault="003068E3" w:rsidP="003068E3">
      <w:pPr>
        <w:jc w:val="left"/>
        <w:rPr>
          <w:rFonts w:ascii="HGSｺﾞｼｯｸM" w:eastAsia="HGSｺﾞｼｯｸM"/>
        </w:rPr>
      </w:pP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３　申込期限</w:t>
      </w:r>
    </w:p>
    <w:p w:rsidR="003068E3" w:rsidRPr="003068E3" w:rsidRDefault="00A350C4" w:rsidP="003068E3">
      <w:pPr>
        <w:jc w:val="left"/>
        <w:rPr>
          <w:rFonts w:ascii="HGSｺﾞｼｯｸM" w:eastAsia="HGSｺﾞｼｯｸM"/>
        </w:rPr>
      </w:pPr>
      <w:r w:rsidRPr="0095564E">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67995BAA" wp14:editId="015E8657">
                <wp:simplePos x="0" y="0"/>
                <wp:positionH relativeFrom="margin">
                  <wp:posOffset>3462020</wp:posOffset>
                </wp:positionH>
                <wp:positionV relativeFrom="paragraph">
                  <wp:posOffset>20584</wp:posOffset>
                </wp:positionV>
                <wp:extent cx="2596551" cy="784860"/>
                <wp:effectExtent l="0" t="0" r="13335" b="15240"/>
                <wp:wrapNone/>
                <wp:docPr id="4" name="正方形/長方形 4"/>
                <wp:cNvGraphicFramePr/>
                <a:graphic xmlns:a="http://schemas.openxmlformats.org/drawingml/2006/main">
                  <a:graphicData uri="http://schemas.microsoft.com/office/word/2010/wordprocessingShape">
                    <wps:wsp>
                      <wps:cNvSpPr/>
                      <wps:spPr>
                        <a:xfrm>
                          <a:off x="0" y="0"/>
                          <a:ext cx="2596551" cy="78486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50C4" w:rsidRPr="00A350C4" w:rsidRDefault="00A350C4" w:rsidP="00A350C4">
                            <w:pPr>
                              <w:spacing w:line="260" w:lineRule="exact"/>
                              <w:rPr>
                                <w:rFonts w:ascii="HGSｺﾞｼｯｸM" w:eastAsia="HGSｺﾞｼｯｸM"/>
                                <w:sz w:val="22"/>
                                <w:szCs w:val="18"/>
                              </w:rPr>
                            </w:pPr>
                            <w:r w:rsidRPr="00A350C4">
                              <w:rPr>
                                <w:rFonts w:ascii="HGSｺﾞｼｯｸM" w:eastAsia="HGSｺﾞｼｯｸM" w:hint="eastAsia"/>
                                <w:sz w:val="22"/>
                                <w:szCs w:val="18"/>
                              </w:rPr>
                              <w:t>【問い合わせ・申込み先】</w:t>
                            </w:r>
                          </w:p>
                          <w:p w:rsidR="00A350C4" w:rsidRPr="00A350C4" w:rsidRDefault="00A350C4" w:rsidP="00A350C4">
                            <w:pPr>
                              <w:spacing w:line="260" w:lineRule="exact"/>
                              <w:ind w:firstLineChars="100" w:firstLine="220"/>
                              <w:jc w:val="left"/>
                              <w:rPr>
                                <w:rFonts w:ascii="HGSｺﾞｼｯｸM" w:eastAsia="HGSｺﾞｼｯｸM"/>
                                <w:sz w:val="22"/>
                                <w:szCs w:val="18"/>
                              </w:rPr>
                            </w:pPr>
                            <w:r w:rsidRPr="00A350C4">
                              <w:rPr>
                                <w:rFonts w:ascii="HGSｺﾞｼｯｸM" w:eastAsia="HGSｺﾞｼｯｸM" w:hint="eastAsia"/>
                                <w:sz w:val="22"/>
                                <w:szCs w:val="18"/>
                              </w:rPr>
                              <w:t>国際スポーツ大会推進課</w:t>
                            </w:r>
                            <w:r>
                              <w:rPr>
                                <w:rFonts w:ascii="HGSｺﾞｼｯｸM" w:eastAsia="HGSｺﾞｼｯｸM" w:hint="eastAsia"/>
                                <w:sz w:val="22"/>
                                <w:szCs w:val="18"/>
                              </w:rPr>
                              <w:t xml:space="preserve">　</w:t>
                            </w:r>
                          </w:p>
                          <w:p w:rsidR="00A350C4" w:rsidRPr="00A350C4" w:rsidRDefault="00A350C4" w:rsidP="00A350C4">
                            <w:pPr>
                              <w:spacing w:line="260" w:lineRule="exact"/>
                              <w:ind w:firstLineChars="100" w:firstLine="328"/>
                              <w:jc w:val="left"/>
                              <w:rPr>
                                <w:rFonts w:ascii="HGSｺﾞｼｯｸM" w:eastAsia="HGSｺﾞｼｯｸM"/>
                                <w:sz w:val="22"/>
                                <w:szCs w:val="18"/>
                              </w:rPr>
                            </w:pPr>
                            <w:r w:rsidRPr="00A350C4">
                              <w:rPr>
                                <w:rFonts w:ascii="HGSｺﾞｼｯｸM" w:eastAsia="HGSｺﾞｼｯｸM" w:hint="eastAsia"/>
                                <w:spacing w:val="83"/>
                                <w:w w:val="74"/>
                                <w:kern w:val="0"/>
                                <w:sz w:val="22"/>
                                <w:szCs w:val="18"/>
                                <w:fitText w:val="489" w:id="1401205761"/>
                              </w:rPr>
                              <w:t>電</w:t>
                            </w:r>
                            <w:r w:rsidRPr="00A350C4">
                              <w:rPr>
                                <w:rFonts w:ascii="HGSｺﾞｼｯｸM" w:eastAsia="HGSｺﾞｼｯｸM" w:hint="eastAsia"/>
                                <w:w w:val="74"/>
                                <w:kern w:val="0"/>
                                <w:sz w:val="22"/>
                                <w:szCs w:val="18"/>
                                <w:fitText w:val="489" w:id="1401205761"/>
                              </w:rPr>
                              <w:t>話</w:t>
                            </w:r>
                            <w:r w:rsidRPr="00A350C4">
                              <w:rPr>
                                <w:rFonts w:ascii="HGSｺﾞｼｯｸM" w:eastAsia="HGSｺﾞｼｯｸM" w:hint="eastAsia"/>
                                <w:sz w:val="22"/>
                                <w:szCs w:val="18"/>
                              </w:rPr>
                              <w:t xml:space="preserve">　０９６－３３３－２５８３</w:t>
                            </w:r>
                          </w:p>
                          <w:p w:rsidR="00A350C4" w:rsidRPr="00A350C4" w:rsidRDefault="00A350C4" w:rsidP="00A350C4">
                            <w:pPr>
                              <w:spacing w:line="260" w:lineRule="exact"/>
                              <w:ind w:firstLineChars="100" w:firstLine="312"/>
                              <w:rPr>
                                <w:rFonts w:ascii="HGSｺﾞｼｯｸM" w:eastAsia="HGSｺﾞｼｯｸM"/>
                                <w:sz w:val="22"/>
                                <w:szCs w:val="18"/>
                              </w:rPr>
                            </w:pPr>
                            <w:r w:rsidRPr="009F1FFC">
                              <w:rPr>
                                <w:rFonts w:ascii="HGSｺﾞｼｯｸM" w:eastAsia="HGSｺﾞｼｯｸM" w:hint="eastAsia"/>
                                <w:spacing w:val="46"/>
                                <w:kern w:val="0"/>
                                <w:sz w:val="22"/>
                                <w:szCs w:val="18"/>
                                <w:fitText w:val="489" w:id="1401205760"/>
                              </w:rPr>
                              <w:t>FA</w:t>
                            </w:r>
                            <w:r w:rsidRPr="009F1FFC">
                              <w:rPr>
                                <w:rFonts w:ascii="HGSｺﾞｼｯｸM" w:eastAsia="HGSｺﾞｼｯｸM" w:hint="eastAsia"/>
                                <w:spacing w:val="2"/>
                                <w:kern w:val="0"/>
                                <w:sz w:val="22"/>
                                <w:szCs w:val="18"/>
                                <w:fitText w:val="489" w:id="1401205760"/>
                              </w:rPr>
                              <w:t>X</w:t>
                            </w:r>
                            <w:r w:rsidRPr="00A350C4">
                              <w:rPr>
                                <w:rFonts w:ascii="HGSｺﾞｼｯｸM" w:eastAsia="HGSｺﾞｼｯｸM" w:hint="eastAsia"/>
                                <w:sz w:val="22"/>
                                <w:szCs w:val="18"/>
                              </w:rPr>
                              <w:t xml:space="preserve">　０９６－３８７－０５１６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5BAA" id="正方形/長方形 4" o:spid="_x0000_s1028" style="position:absolute;margin-left:272.6pt;margin-top:1.6pt;width:204.45pt;height:6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" fillcolor="white [3201]" strokecolor="#70ad47 [3209]" strokeweight="1pt">
                <v:textbox>
                  <w:txbxContent>
                    <w:p w:rsidR="00A350C4" w:rsidRPr="00A350C4" w:rsidRDefault="00A350C4" w:rsidP="00A350C4">
                      <w:pPr>
                        <w:spacing w:line="260" w:lineRule="exact"/>
                        <w:rPr>
                          <w:rFonts w:ascii="HGSｺﾞｼｯｸM" w:eastAsia="HGSｺﾞｼｯｸM"/>
                          <w:sz w:val="22"/>
                          <w:szCs w:val="18"/>
                        </w:rPr>
                      </w:pPr>
                      <w:r w:rsidRPr="00A350C4">
                        <w:rPr>
                          <w:rFonts w:ascii="HGSｺﾞｼｯｸM" w:eastAsia="HGSｺﾞｼｯｸM" w:hint="eastAsia"/>
                          <w:sz w:val="22"/>
                          <w:szCs w:val="18"/>
                        </w:rPr>
                        <w:t>【問い合わせ・申込み先】</w:t>
                      </w:r>
                    </w:p>
                    <w:p w:rsidR="00A350C4" w:rsidRPr="00A350C4" w:rsidRDefault="00A350C4" w:rsidP="00A350C4">
                      <w:pPr>
                        <w:spacing w:line="260" w:lineRule="exact"/>
                        <w:ind w:firstLineChars="100" w:firstLine="220"/>
                        <w:jc w:val="left"/>
                        <w:rPr>
                          <w:rFonts w:ascii="HGSｺﾞｼｯｸM" w:eastAsia="HGSｺﾞｼｯｸM"/>
                          <w:sz w:val="22"/>
                          <w:szCs w:val="18"/>
                        </w:rPr>
                      </w:pPr>
                      <w:r w:rsidRPr="00A350C4">
                        <w:rPr>
                          <w:rFonts w:ascii="HGSｺﾞｼｯｸM" w:eastAsia="HGSｺﾞｼｯｸM" w:hint="eastAsia"/>
                          <w:sz w:val="22"/>
                          <w:szCs w:val="18"/>
                        </w:rPr>
                        <w:t>国際スポーツ大会推進課</w:t>
                      </w:r>
                      <w:r>
                        <w:rPr>
                          <w:rFonts w:ascii="HGSｺﾞｼｯｸM" w:eastAsia="HGSｺﾞｼｯｸM" w:hint="eastAsia"/>
                          <w:sz w:val="22"/>
                          <w:szCs w:val="18"/>
                        </w:rPr>
                        <w:t xml:space="preserve">　</w:t>
                      </w:r>
                    </w:p>
                    <w:p w:rsidR="00A350C4" w:rsidRPr="00A350C4" w:rsidRDefault="00A350C4" w:rsidP="00A350C4">
                      <w:pPr>
                        <w:spacing w:line="260" w:lineRule="exact"/>
                        <w:ind w:firstLineChars="100" w:firstLine="328"/>
                        <w:jc w:val="left"/>
                        <w:rPr>
                          <w:rFonts w:ascii="HGSｺﾞｼｯｸM" w:eastAsia="HGSｺﾞｼｯｸM"/>
                          <w:sz w:val="22"/>
                          <w:szCs w:val="18"/>
                        </w:rPr>
                      </w:pPr>
                      <w:r w:rsidRPr="00A350C4">
                        <w:rPr>
                          <w:rFonts w:ascii="HGSｺﾞｼｯｸM" w:eastAsia="HGSｺﾞｼｯｸM" w:hint="eastAsia"/>
                          <w:spacing w:val="83"/>
                          <w:w w:val="74"/>
                          <w:kern w:val="0"/>
                          <w:sz w:val="22"/>
                          <w:szCs w:val="18"/>
                          <w:fitText w:val="489" w:id="1401205761"/>
                        </w:rPr>
                        <w:t>電</w:t>
                      </w:r>
                      <w:r w:rsidRPr="00A350C4">
                        <w:rPr>
                          <w:rFonts w:ascii="HGSｺﾞｼｯｸM" w:eastAsia="HGSｺﾞｼｯｸM" w:hint="eastAsia"/>
                          <w:w w:val="74"/>
                          <w:kern w:val="0"/>
                          <w:sz w:val="22"/>
                          <w:szCs w:val="18"/>
                          <w:fitText w:val="489" w:id="1401205761"/>
                        </w:rPr>
                        <w:t>話</w:t>
                      </w:r>
                      <w:r w:rsidRPr="00A350C4">
                        <w:rPr>
                          <w:rFonts w:ascii="HGSｺﾞｼｯｸM" w:eastAsia="HGSｺﾞｼｯｸM" w:hint="eastAsia"/>
                          <w:sz w:val="22"/>
                          <w:szCs w:val="18"/>
                        </w:rPr>
                        <w:t xml:space="preserve">　０９６－３３３－２５８３</w:t>
                      </w:r>
                    </w:p>
                    <w:p w:rsidR="00A350C4" w:rsidRPr="00A350C4" w:rsidRDefault="00A350C4" w:rsidP="00A350C4">
                      <w:pPr>
                        <w:spacing w:line="260" w:lineRule="exact"/>
                        <w:ind w:firstLineChars="100" w:firstLine="312"/>
                        <w:rPr>
                          <w:rFonts w:ascii="HGSｺﾞｼｯｸM" w:eastAsia="HGSｺﾞｼｯｸM"/>
                          <w:sz w:val="22"/>
                          <w:szCs w:val="18"/>
                        </w:rPr>
                      </w:pPr>
                      <w:r w:rsidRPr="009F1FFC">
                        <w:rPr>
                          <w:rFonts w:ascii="HGSｺﾞｼｯｸM" w:eastAsia="HGSｺﾞｼｯｸM" w:hint="eastAsia"/>
                          <w:spacing w:val="46"/>
                          <w:kern w:val="0"/>
                          <w:sz w:val="22"/>
                          <w:szCs w:val="18"/>
                          <w:fitText w:val="489" w:id="1401205760"/>
                        </w:rPr>
                        <w:t>FA</w:t>
                      </w:r>
                      <w:r w:rsidRPr="009F1FFC">
                        <w:rPr>
                          <w:rFonts w:ascii="HGSｺﾞｼｯｸM" w:eastAsia="HGSｺﾞｼｯｸM" w:hint="eastAsia"/>
                          <w:spacing w:val="2"/>
                          <w:kern w:val="0"/>
                          <w:sz w:val="22"/>
                          <w:szCs w:val="18"/>
                          <w:fitText w:val="489" w:id="1401205760"/>
                        </w:rPr>
                        <w:t>X</w:t>
                      </w:r>
                      <w:r w:rsidRPr="00A350C4">
                        <w:rPr>
                          <w:rFonts w:ascii="HGSｺﾞｼｯｸM" w:eastAsia="HGSｺﾞｼｯｸM" w:hint="eastAsia"/>
                          <w:sz w:val="22"/>
                          <w:szCs w:val="18"/>
                        </w:rPr>
                        <w:t xml:space="preserve">　０９６－３８７－０５１６</w:t>
                      </w:r>
                    </w:p>
                  </w:txbxContent>
                </v:textbox>
                <w10:wrap anchorx="margin"/>
              </v:rect>
            </w:pict>
          </mc:Fallback>
        </mc:AlternateContent>
      </w:r>
      <w:r w:rsidR="003068E3" w:rsidRPr="003068E3">
        <w:rPr>
          <w:rFonts w:ascii="HGSｺﾞｼｯｸM" w:eastAsia="HGSｺﾞｼｯｸM" w:hint="eastAsia"/>
        </w:rPr>
        <w:t>第１次　令和元年１０月３１日（木）</w:t>
      </w:r>
    </w:p>
    <w:p w:rsidR="003068E3" w:rsidRPr="003068E3" w:rsidRDefault="003068E3" w:rsidP="003068E3">
      <w:pPr>
        <w:jc w:val="left"/>
        <w:rPr>
          <w:rFonts w:ascii="HGSｺﾞｼｯｸM" w:eastAsia="HGSｺﾞｼｯｸM"/>
        </w:rPr>
      </w:pPr>
      <w:r w:rsidRPr="003068E3">
        <w:rPr>
          <w:rFonts w:ascii="HGSｺﾞｼｯｸM" w:eastAsia="HGSｺﾞｼｯｸM" w:hint="eastAsia"/>
        </w:rPr>
        <w:t xml:space="preserve">最　終　令和元年１１月１５日（金）　</w:t>
      </w:r>
    </w:p>
    <w:sectPr w:rsidR="003068E3" w:rsidRPr="003068E3" w:rsidSect="003068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E3"/>
    <w:rsid w:val="003068E3"/>
    <w:rsid w:val="005E5DE2"/>
    <w:rsid w:val="00752134"/>
    <w:rsid w:val="008A35FE"/>
    <w:rsid w:val="009F1FFC"/>
    <w:rsid w:val="00A350C4"/>
    <w:rsid w:val="00B75324"/>
    <w:rsid w:val="00D9056B"/>
    <w:rsid w:val="00E9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055C2"/>
  <w15:chartTrackingRefBased/>
  <w15:docId w15:val="{94545531-9250-43E5-A5CF-377285F3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E3"/>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68E3"/>
    <w:pPr>
      <w:widowControl w:val="0"/>
      <w:jc w:val="both"/>
    </w:pPr>
    <w:rPr>
      <w:rFonts w:eastAsiaTheme="minorEastAsia"/>
    </w:rPr>
  </w:style>
  <w:style w:type="paragraph" w:styleId="a4">
    <w:name w:val="Balloon Text"/>
    <w:basedOn w:val="a"/>
    <w:link w:val="a5"/>
    <w:uiPriority w:val="99"/>
    <w:semiHidden/>
    <w:unhideWhenUsed/>
    <w:rsid w:val="009F1F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1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8</cp:revision>
  <cp:lastPrinted>2019-11-01T02:50:00Z</cp:lastPrinted>
  <dcterms:created xsi:type="dcterms:W3CDTF">2019-10-31T23:51:00Z</dcterms:created>
  <dcterms:modified xsi:type="dcterms:W3CDTF">2019-11-04T23:57:00Z</dcterms:modified>
</cp:coreProperties>
</file>